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D87" w:rsidRDefault="00D91D87" w:rsidP="00A52E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91D87" w:rsidRDefault="00D91D87" w:rsidP="00A52E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91D87" w:rsidRDefault="00D91D87" w:rsidP="00D91D87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Муниципальное бюджетное общеобразовательное учреждение –</w:t>
      </w:r>
    </w:p>
    <w:p w:rsidR="00D91D87" w:rsidRDefault="00D91D87" w:rsidP="00D91D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средняя общеобразовательная школа №33 города Орла</w:t>
      </w:r>
    </w:p>
    <w:p w:rsidR="00D91D87" w:rsidRDefault="00D91D87" w:rsidP="00D91D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91D87" w:rsidRDefault="00D91D87" w:rsidP="00D91D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91D87" w:rsidRDefault="00D91D87" w:rsidP="00D91D87">
      <w:pPr>
        <w:suppressAutoHyphens/>
        <w:spacing w:after="0" w:line="240" w:lineRule="auto"/>
        <w:ind w:left="-113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Рассмотрено»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« Согласовано»                             « Утверждаю»        </w:t>
      </w:r>
    </w:p>
    <w:p w:rsidR="00D91D87" w:rsidRDefault="00D91D87" w:rsidP="00D91D87">
      <w:pPr>
        <w:suppressAutoHyphens/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7558">
        <w:rPr>
          <w:rFonts w:ascii="Times New Roman" w:eastAsia="Times New Roman" w:hAnsi="Times New Roman" w:cs="Times New Roman"/>
          <w:sz w:val="24"/>
          <w:szCs w:val="24"/>
          <w:lang w:eastAsia="ar-SA"/>
        </w:rPr>
        <w:t>Руководитель ШМО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  <w:r w:rsidRPr="0078755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Заместитель директора по УВР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Директор МБОУ СОШ</w:t>
      </w:r>
    </w:p>
    <w:p w:rsidR="00D91D87" w:rsidRDefault="00D91D87" w:rsidP="00D91D87">
      <w:pPr>
        <w:suppressAutoHyphens/>
        <w:spacing w:after="0" w:line="240" w:lineRule="auto"/>
        <w:ind w:left="-1134" w:righ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_______/_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Бруева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Е.Н./                 __________/_Тарасова Т.И./                 _______/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Зубцова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Н.И.</w:t>
      </w:r>
    </w:p>
    <w:p w:rsidR="00D91D87" w:rsidRDefault="00D91D87" w:rsidP="00D91D87">
      <w:pPr>
        <w:suppressAutoHyphens/>
        <w:spacing w:after="0" w:line="240" w:lineRule="auto"/>
        <w:ind w:left="-1134" w:righ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1D87" w:rsidRDefault="00D91D87" w:rsidP="00D91D87">
      <w:pPr>
        <w:suppressAutoHyphens/>
        <w:spacing w:after="0" w:line="240" w:lineRule="auto"/>
        <w:ind w:left="-1134" w:righ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Протокол № 1                                                                                                      Приказ № 47-Д</w:t>
      </w:r>
    </w:p>
    <w:p w:rsidR="00D91D87" w:rsidRPr="00787558" w:rsidRDefault="00D91D87" w:rsidP="00D91D87">
      <w:pPr>
        <w:suppressAutoHyphens/>
        <w:spacing w:after="0" w:line="240" w:lineRule="auto"/>
        <w:ind w:left="-1134" w:righ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«30» августа 2023г.                                                                                от «01» сентября 2023г.                    </w:t>
      </w:r>
    </w:p>
    <w:p w:rsidR="00D91D87" w:rsidRDefault="00D91D87" w:rsidP="00D91D87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D91D87" w:rsidRDefault="00D91D87" w:rsidP="00D91D87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D91D87" w:rsidRDefault="00D91D87" w:rsidP="00D91D87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D91D87" w:rsidRDefault="00D91D87" w:rsidP="00D91D87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D91D87" w:rsidRDefault="00D91D87" w:rsidP="00D91D87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D91D87" w:rsidRDefault="00D91D87" w:rsidP="00D91D87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D91D87" w:rsidRDefault="00D91D87" w:rsidP="00D91D87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D91D87" w:rsidRDefault="00D91D87" w:rsidP="00D91D87">
      <w:pPr>
        <w:spacing w:after="0" w:line="384" w:lineRule="atLeast"/>
        <w:jc w:val="center"/>
        <w:rPr>
          <w:rFonts w:ascii="Times New Roman" w:hAnsi="Times New Roman" w:cs="Times New Roman"/>
          <w:sz w:val="40"/>
          <w:szCs w:val="40"/>
        </w:rPr>
      </w:pPr>
      <w:r w:rsidRPr="00767FCA">
        <w:rPr>
          <w:rFonts w:ascii="Times New Roman" w:hAnsi="Times New Roman" w:cs="Times New Roman"/>
          <w:sz w:val="40"/>
          <w:szCs w:val="40"/>
        </w:rPr>
        <w:t xml:space="preserve">Рабочая программа </w:t>
      </w:r>
      <w:r w:rsidRPr="00767FCA">
        <w:rPr>
          <w:rFonts w:ascii="Times New Roman" w:hAnsi="Times New Roman" w:cs="Times New Roman"/>
          <w:sz w:val="40"/>
          <w:szCs w:val="40"/>
        </w:rPr>
        <w:br/>
      </w:r>
      <w:r>
        <w:rPr>
          <w:rFonts w:ascii="Times New Roman" w:hAnsi="Times New Roman" w:cs="Times New Roman"/>
          <w:sz w:val="40"/>
          <w:szCs w:val="40"/>
        </w:rPr>
        <w:t>коррекционных занятий</w:t>
      </w:r>
    </w:p>
    <w:p w:rsidR="00D91D87" w:rsidRDefault="00D91D87" w:rsidP="00D91D87">
      <w:pPr>
        <w:spacing w:after="0" w:line="384" w:lineRule="atLeast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для обучающихся 9 «Г» класса (АООП)</w:t>
      </w:r>
    </w:p>
    <w:p w:rsidR="00D91D87" w:rsidRPr="00767FCA" w:rsidRDefault="00D91D87" w:rsidP="00D91D87">
      <w:pPr>
        <w:spacing w:after="0" w:line="384" w:lineRule="atLeast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для детей с ОВЗ </w:t>
      </w:r>
    </w:p>
    <w:p w:rsidR="00D91D87" w:rsidRDefault="00D91D87" w:rsidP="00A52E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91D87" w:rsidRDefault="00D91D87" w:rsidP="00A52E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91D87" w:rsidRDefault="00D91D87" w:rsidP="00A52E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91D87" w:rsidRDefault="00D91D87" w:rsidP="00A52E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91D87" w:rsidRDefault="00D91D87" w:rsidP="00A52E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91D87" w:rsidRDefault="00D91D87" w:rsidP="00A52E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91D87" w:rsidRDefault="00D91D87" w:rsidP="00A52E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91D87" w:rsidRDefault="00D91D87" w:rsidP="00A52E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91D87" w:rsidRDefault="00D91D87" w:rsidP="00A52E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91D87" w:rsidRDefault="00D91D87" w:rsidP="00A52E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91D87" w:rsidRDefault="00D91D87" w:rsidP="00A52E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91D87" w:rsidRDefault="00D91D87" w:rsidP="00D91D87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91D87" w:rsidRDefault="00D91D87" w:rsidP="00A52E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91D87" w:rsidRDefault="00D91D87" w:rsidP="00A52E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91D87" w:rsidRDefault="00D91D87" w:rsidP="00A52E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52EB7" w:rsidRDefault="00A52EB7" w:rsidP="00A52E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П</w:t>
      </w:r>
      <w:r w:rsidR="00D91D87">
        <w:rPr>
          <w:rFonts w:ascii="Times New Roman" w:hAnsi="Times New Roman" w:cs="Times New Roman"/>
          <w:b/>
          <w:sz w:val="24"/>
          <w:szCs w:val="24"/>
          <w:lang w:eastAsia="ru-RU"/>
        </w:rPr>
        <w:t>ояснительная записка</w:t>
      </w:r>
    </w:p>
    <w:p w:rsidR="00BF2D65" w:rsidRDefault="00186D6B" w:rsidP="00BF2D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BF2D65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t>Настоящая</w:t>
      </w:r>
      <w:r w:rsidR="00A52EB7">
        <w:rPr>
          <w:rFonts w:ascii="Times New Roman" w:hAnsi="Times New Roman" w:cs="Times New Roman"/>
          <w:sz w:val="24"/>
          <w:szCs w:val="24"/>
          <w:lang w:eastAsia="ru-RU"/>
        </w:rPr>
        <w:t xml:space="preserve"> рабочая программа составлена на основе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а</w:t>
      </w:r>
      <w:r w:rsidR="00A52EB7">
        <w:rPr>
          <w:rFonts w:ascii="Times New Roman" w:hAnsi="Times New Roman" w:cs="Times New Roman"/>
          <w:sz w:val="24"/>
          <w:szCs w:val="24"/>
          <w:lang w:eastAsia="ru-RU"/>
        </w:rPr>
        <w:t xml:space="preserve">даптированной рабочей программы 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t>по русскому языку для детей с ОВЗ (ЗПР) и предназначена для проведения коррекционных занятий по русскому языку в 9 классе.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Необходимость коррекционных занятий определяется прежде всего тем, что учащиеся с ОВЗ (ЗПР) в силу своих индивидуальных психофизических особенностей не могут освоить Программу по русскому языку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 требованиями Ф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едерального государственного стандарта, предъявляемого к учащимся общеобразовательных классов, так как испытывают затруднения при чтении, не могут выделить главное в информации, затрудняются при анализе, сравнении, обобщении, систематизации, обладают неустойчивым вниманием, бедным словарным запасом, имеют нарушения фонематического слуха и </w:t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графомоторных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навыков. </w:t>
      </w:r>
    </w:p>
    <w:p w:rsidR="00BD79E3" w:rsidRDefault="00BF2D65" w:rsidP="00BF2D6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t>Учащиеся с ЗПР работают на уровне репродуктивного восприятия, основой при обучении является пассивное механическое запоминание изучаемого материала, таким детям с трудом даются приемы умственной деятельности, овладение интеллектуальными умениями. Также новые элементарные навыки вырабатываются у таких детей крайне медленно. Для их закрепления требуются многократные указания и упражнения. Как правило, сначала отрабатываются базовые умения с их автоматизированными навыками, а потом на подготовленную основу накладывается необходимая теория. Которая нередко уже в ходе пра</w:t>
      </w:r>
      <w:r w:rsidR="00186D6B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t>тической деятельности самостоятельно осознается учащимися, поэтому данная программа дает дополнительную возможность коррекции знаний, умений и навыков по русскому языку.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t>Таким образом, обучение в специальном коррекционном классе позволят создать образовательную среду и условия, позволяющие детям с ограниченными возможностями получить качественное образование по русскому языку, подготовить разносторонне развитую личность, обладающую коммуникативной, языковой и культуроведческой компетенциями, способную использовать полученные знания для успешной социализации, дальнейшего образования и трудовой деятельности.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B43EF8" w:rsidRDefault="00186D6B" w:rsidP="00BF2D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6D6B">
        <w:rPr>
          <w:rFonts w:ascii="Times New Roman" w:hAnsi="Times New Roman" w:cs="Times New Roman"/>
          <w:b/>
          <w:sz w:val="24"/>
          <w:szCs w:val="24"/>
          <w:lang w:eastAsia="ru-RU"/>
        </w:rPr>
        <w:t>Цель программы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A52EB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t>коррекция и развитие учебно-познавательной деятельности школьников с ЗПР с целью освоения ими учебного материала и создания условий успешности.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86D6B">
        <w:rPr>
          <w:rFonts w:ascii="Times New Roman" w:hAnsi="Times New Roman" w:cs="Times New Roman"/>
          <w:b/>
          <w:sz w:val="24"/>
          <w:szCs w:val="24"/>
          <w:lang w:eastAsia="ru-RU"/>
        </w:rPr>
        <w:t>Задачи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Образовательные: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Коррекция грамматико-аналитических орфографических и пунктуационных навыков.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Систематизация знаний, умений и навыков учащихся по основным разделам русского языка.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Восполнение пробелов в знаниях.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Препедевтика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изучения трудных тем.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Обогащение и расширение активного словарного запаса учащихся.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Формирование умения строить связный устный или письменный текст разных типов и стилей.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Формирование умения сознательно пользоваться предложением для выражения своих мыслей.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Формирование положительной мотивации к обучению.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Развивающие: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Развивать </w:t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общеинтеллектуальные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умения: анализ, синтез, сравнение, обобщение, группировка, классификация.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Развивать мышление (словесно-логическое, образное, творческое), память (вербальную, зрительную), воображение, произвольное </w:t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внимание.Развивать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активный словарный запас.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Развивать универсальные учебные действия: работа с книгой, справочной литературой, текстом, статьей, параграфом и т.д.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Воспитательные: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Воспитывать любовь к русскому языку, слову, языковую культуру.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Воспитывать навыки самоконтроля, самооценки, </w:t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86D6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Структура программы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Структура программы состоит из четырех направлений ( не включает диагностику), позволяющих корректировать и развивать учебно-познавательную деятельность школьников с ОВЗ (ЗПР) с целью усвоения ими учебного материала и создание условий успешности.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Диагностика навыков учащихся по предмету.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Коррекция грамматико-аналитических навыков.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Восполнение пробелов в знаниях.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Пропедевтика изучения трудных тем.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Развитие речи.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В начале учебного года необходимо проведение диагностики навыков учащихся по предмету: наличие знаний, умений, навыков по основным разделам программы. Формы проведение этих занятий: собеседование, диктант, списывание, тест, творческая работа, выполнение заданий по инструкции/образцу, грамматический разбор, работа со словарем, справочной литературой, письмо по памяти.</w:t>
      </w:r>
      <w:r w:rsidR="00B43EF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t>Место индивидуально-групповых коррекционных занятий в учебном плане</w:t>
      </w:r>
      <w:r w:rsidR="00B43EF8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B43EF8" w:rsidRDefault="00186D6B" w:rsidP="00BD79E3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86D6B">
        <w:rPr>
          <w:rFonts w:ascii="Times New Roman" w:hAnsi="Times New Roman" w:cs="Times New Roman"/>
          <w:sz w:val="24"/>
          <w:szCs w:val="24"/>
          <w:lang w:eastAsia="ru-RU"/>
        </w:rPr>
        <w:t>Занятия проводятся во внеурочное время, во время самоподготовок. На долю каждого обучающегося приходится в неделю от 15 до 30 минут, поскольку занятия ведутся индивидуально или в маленьких группах (из 2-3 обучающихся), укомплектованных на основе сходства корригируемых недостатков.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41BA9">
        <w:rPr>
          <w:rFonts w:ascii="Times New Roman" w:hAnsi="Times New Roman" w:cs="Times New Roman"/>
          <w:b/>
          <w:sz w:val="24"/>
          <w:szCs w:val="24"/>
          <w:lang w:eastAsia="ru-RU"/>
        </w:rPr>
        <w:t>Виды и формы контроля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41BA9">
        <w:rPr>
          <w:rFonts w:ascii="Times New Roman" w:hAnsi="Times New Roman" w:cs="Times New Roman"/>
          <w:i/>
          <w:sz w:val="24"/>
          <w:szCs w:val="24"/>
          <w:lang w:eastAsia="ru-RU"/>
        </w:rPr>
        <w:t>Виды: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вводный, тематический, промежуточный, итоговый. Это занятия предваряющие данные виды контроля на основных уроках по русскому языку, проводимы с целью максимально подготовить учащихся к предстоящим контрольным работам, а также проверить уровень готовности к ним.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41BA9">
        <w:rPr>
          <w:rFonts w:ascii="Times New Roman" w:hAnsi="Times New Roman" w:cs="Times New Roman"/>
          <w:i/>
          <w:sz w:val="24"/>
          <w:szCs w:val="24"/>
          <w:lang w:eastAsia="ru-RU"/>
        </w:rPr>
        <w:t>Формы текущего контроля знаний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t>: диктант, устное изложение текста, сжатое и подробное изложение, сочинение, мини-сочинение.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41BA9">
        <w:rPr>
          <w:rFonts w:ascii="Times New Roman" w:hAnsi="Times New Roman" w:cs="Times New Roman"/>
          <w:i/>
          <w:sz w:val="24"/>
          <w:szCs w:val="24"/>
          <w:lang w:eastAsia="ru-RU"/>
        </w:rPr>
        <w:t>Методы и формы организации деятельности учащихся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t>: индивидуальная и групповая работа в форме диалога, беседы, проблемного задания, рассказа, работы с текстом, письменных ответов на вопросы, составления плана и т.д.</w:t>
      </w:r>
      <w:r w:rsidR="00B43EF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43EF8" w:rsidRDefault="00186D6B" w:rsidP="00BD79E3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B43EF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</w:t>
      </w:r>
      <w:r w:rsidRPr="00B43EF8">
        <w:rPr>
          <w:rFonts w:ascii="Times New Roman" w:hAnsi="Times New Roman" w:cs="Times New Roman"/>
          <w:b/>
          <w:sz w:val="24"/>
          <w:szCs w:val="24"/>
          <w:lang w:eastAsia="ru-RU"/>
        </w:rPr>
        <w:t>Примерное распределение часов по направлениям</w:t>
      </w:r>
      <w:r w:rsidRPr="00B43EF8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="00D91D87">
        <w:rPr>
          <w:rFonts w:ascii="Times New Roman" w:hAnsi="Times New Roman" w:cs="Times New Roman"/>
          <w:sz w:val="24"/>
          <w:szCs w:val="24"/>
          <w:lang w:eastAsia="ru-RU"/>
        </w:rPr>
        <w:br/>
        <w:t>Вводное занятие (1 ч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.) Формирование и развитие грамматико-аналитических орфографических </w:t>
      </w:r>
      <w:r w:rsidR="00D91D87">
        <w:rPr>
          <w:rFonts w:ascii="Times New Roman" w:hAnsi="Times New Roman" w:cs="Times New Roman"/>
          <w:sz w:val="24"/>
          <w:szCs w:val="24"/>
          <w:lang w:eastAsia="ru-RU"/>
        </w:rPr>
        <w:t>и пунктуационных навыков (10 ч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t>.)</w:t>
      </w:r>
    </w:p>
    <w:p w:rsidR="00B43EF8" w:rsidRDefault="00186D6B" w:rsidP="00BD79E3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86D6B">
        <w:rPr>
          <w:rFonts w:ascii="Times New Roman" w:hAnsi="Times New Roman" w:cs="Times New Roman"/>
          <w:sz w:val="24"/>
          <w:szCs w:val="24"/>
          <w:lang w:eastAsia="ru-RU"/>
        </w:rPr>
        <w:t>Воспо</w:t>
      </w:r>
      <w:r w:rsidR="00D91D87">
        <w:rPr>
          <w:rFonts w:ascii="Times New Roman" w:hAnsi="Times New Roman" w:cs="Times New Roman"/>
          <w:sz w:val="24"/>
          <w:szCs w:val="24"/>
          <w:lang w:eastAsia="ru-RU"/>
        </w:rPr>
        <w:t>лнение пробелов в знаниях (5 ч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t>.)</w:t>
      </w:r>
    </w:p>
    <w:p w:rsidR="00B43EF8" w:rsidRDefault="00186D6B" w:rsidP="00BD79E3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86D6B">
        <w:rPr>
          <w:rFonts w:ascii="Times New Roman" w:hAnsi="Times New Roman" w:cs="Times New Roman"/>
          <w:sz w:val="24"/>
          <w:szCs w:val="24"/>
          <w:lang w:eastAsia="ru-RU"/>
        </w:rPr>
        <w:t>Пропедевтика изучения трудных тем (</w:t>
      </w:r>
      <w:r w:rsidR="00341BA9">
        <w:rPr>
          <w:rFonts w:ascii="Times New Roman" w:hAnsi="Times New Roman" w:cs="Times New Roman"/>
          <w:sz w:val="24"/>
          <w:szCs w:val="24"/>
          <w:lang w:eastAsia="ru-RU"/>
        </w:rPr>
        <w:t xml:space="preserve">5 </w:t>
      </w:r>
      <w:r w:rsidR="00D91D87">
        <w:rPr>
          <w:rFonts w:ascii="Times New Roman" w:hAnsi="Times New Roman" w:cs="Times New Roman"/>
          <w:sz w:val="24"/>
          <w:szCs w:val="24"/>
          <w:lang w:eastAsia="ru-RU"/>
        </w:rPr>
        <w:t>ч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t>.)</w:t>
      </w:r>
    </w:p>
    <w:p w:rsidR="00B43EF8" w:rsidRDefault="00D91D87" w:rsidP="00BD79E3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Развитие речи (12 ч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.) 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ВСЕГО 3</w:t>
      </w:r>
      <w:r w:rsidR="00341BA9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BD79E3">
        <w:rPr>
          <w:rFonts w:ascii="Times New Roman" w:hAnsi="Times New Roman" w:cs="Times New Roman"/>
          <w:sz w:val="24"/>
          <w:szCs w:val="24"/>
          <w:lang w:eastAsia="ru-RU"/>
        </w:rPr>
        <w:t xml:space="preserve"> занятия</w:t>
      </w:r>
    </w:p>
    <w:p w:rsidR="00B43EF8" w:rsidRDefault="00341BA9" w:rsidP="00BD79E3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</w:t>
      </w:r>
      <w:r w:rsidR="00186D6B" w:rsidRPr="00341BA9">
        <w:rPr>
          <w:rFonts w:ascii="Times New Roman" w:hAnsi="Times New Roman" w:cs="Times New Roman"/>
          <w:i/>
          <w:sz w:val="24"/>
          <w:szCs w:val="24"/>
          <w:lang w:eastAsia="ru-RU"/>
        </w:rPr>
        <w:t>Основное содержание программы</w:t>
      </w:r>
      <w:r w:rsidR="00D91D87">
        <w:rPr>
          <w:rFonts w:ascii="Times New Roman" w:hAnsi="Times New Roman" w:cs="Times New Roman"/>
          <w:sz w:val="24"/>
          <w:szCs w:val="24"/>
          <w:lang w:eastAsia="ru-RU"/>
        </w:rPr>
        <w:br/>
        <w:t>ВВОДНОЕ ЗАНЯТИЕ.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Выявление знаний, умений и навыков учащихся по грамматике и правописанию. Формирование групп на основе сходства у обучающихся </w:t>
      </w:r>
      <w:proofErr w:type="spellStart"/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t>коррегируемых</w:t>
      </w:r>
      <w:proofErr w:type="spellEnd"/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недостатков.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КОРРЕКЦИЯ ГРАММАТИК</w:t>
      </w:r>
      <w:r w:rsidR="00D91D87">
        <w:rPr>
          <w:rFonts w:ascii="Times New Roman" w:hAnsi="Times New Roman" w:cs="Times New Roman"/>
          <w:sz w:val="24"/>
          <w:szCs w:val="24"/>
          <w:lang w:eastAsia="ru-RU"/>
        </w:rPr>
        <w:t xml:space="preserve">О-АНАЛИТИЧЕСКИХ НАВЫКОВ. 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Систематизация и обобщение знаний по орфографии. Развитие орфографической и пунктуационной зоркости. Упражнения по дифференциации видов предложений.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Грамматические разборы: фонетический, морфемный, словообразовательный, морфологический, синтаксический, пунктуационный.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ВОСП</w:t>
      </w:r>
      <w:r w:rsidR="00D91D87">
        <w:rPr>
          <w:rFonts w:ascii="Times New Roman" w:hAnsi="Times New Roman" w:cs="Times New Roman"/>
          <w:sz w:val="24"/>
          <w:szCs w:val="24"/>
          <w:lang w:eastAsia="ru-RU"/>
        </w:rPr>
        <w:t xml:space="preserve">ОЛНЕНИЕ ПРОБЕЛОВ В ЗНАНИЯХ. 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Виды предложений. Знаки препинания в простом предложении. Знаки препинания в сложном предложении. Осложненные предложения.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ПРО</w:t>
      </w:r>
      <w:r w:rsidR="00D91D87">
        <w:rPr>
          <w:rFonts w:ascii="Times New Roman" w:hAnsi="Times New Roman" w:cs="Times New Roman"/>
          <w:sz w:val="24"/>
          <w:szCs w:val="24"/>
          <w:lang w:eastAsia="ru-RU"/>
        </w:rPr>
        <w:t>ПЕДЕВТИКА ИЗУЧЕНИЯ СЛОЖНЫХ ТЕМ.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Сложносочиненные предложения с общим второстепенным членом. Знаки препинания в них. Сложноподчиненные предложения с различными видами подчинения. Знаки препинания в них. Бессоюзные сложные предложения. Знаки препина</w:t>
      </w:r>
      <w:r w:rsidR="00D91D87">
        <w:rPr>
          <w:rFonts w:ascii="Times New Roman" w:hAnsi="Times New Roman" w:cs="Times New Roman"/>
          <w:sz w:val="24"/>
          <w:szCs w:val="24"/>
          <w:lang w:eastAsia="ru-RU"/>
        </w:rPr>
        <w:t>ния в них.</w:t>
      </w:r>
      <w:r w:rsidR="00D91D87">
        <w:rPr>
          <w:rFonts w:ascii="Times New Roman" w:hAnsi="Times New Roman" w:cs="Times New Roman"/>
          <w:sz w:val="24"/>
          <w:szCs w:val="24"/>
          <w:lang w:eastAsia="ru-RU"/>
        </w:rPr>
        <w:br/>
        <w:t>РАЗВИТИЕ РЕЧИ.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Расширение активного словарного запаса. Совершенствование умения строить устное и письменное высказывание (текст) в соответствии с темой, основной мыслью, типом и стилем речи. Совершенствовать умение строить устное и письменное высказывание (текст) в различных жанрах: изложение (сжатое, подробное), сочинение. </w:t>
      </w:r>
      <w:proofErr w:type="spellStart"/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t>Микротемы</w:t>
      </w:r>
      <w:proofErr w:type="spellEnd"/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в тексте. Компрессия текста. Композиция сочинения. Сочинение-рассуждение на морально-нравственную тему.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186D6B" w:rsidRPr="00341BA9">
        <w:rPr>
          <w:rFonts w:ascii="Times New Roman" w:hAnsi="Times New Roman" w:cs="Times New Roman"/>
          <w:i/>
          <w:sz w:val="24"/>
          <w:szCs w:val="24"/>
          <w:lang w:eastAsia="ru-RU"/>
        </w:rPr>
        <w:t>Требования к уровню подготовки учащихся 9 класса</w:t>
      </w:r>
      <w:r w:rsidR="00186D6B" w:rsidRPr="00341BA9">
        <w:rPr>
          <w:rFonts w:ascii="Times New Roman" w:hAnsi="Times New Roman" w:cs="Times New Roman"/>
          <w:i/>
          <w:sz w:val="24"/>
          <w:szCs w:val="24"/>
          <w:lang w:eastAsia="ru-RU"/>
        </w:rPr>
        <w:br/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t>Учащиеся должны знать: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- понятия основных разделов языка;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- теоретические сведения основных разделов русского языка;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- орфографические и пунктуационные правила.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Учащиеся должны овладеть следующими умениями и навыками: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- отличать ПП от СП;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- определять виды ССП и СПП;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- отличать ССП, СПП, БСП;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- правильно ставить знаки препинания в сложном предложении.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Развитие речи: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- строить устное и письменное высказывание (текст) в соответствии с темой, основной мыслью, типом и стилем речи;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- строить устное и письменное высказывание (текст) на морально нравственную тему;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- определять </w:t>
      </w:r>
      <w:proofErr w:type="spellStart"/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t>микротемы</w:t>
      </w:r>
      <w:proofErr w:type="spellEnd"/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в тексте;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Знать основные способы сжатия текста и уметь их применять.</w:t>
      </w:r>
      <w:r w:rsidR="00186D6B"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B43EF8" w:rsidRPr="00BD79E3" w:rsidRDefault="00BD79E3" w:rsidP="00BD79E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tbl>
      <w:tblPr>
        <w:tblStyle w:val="a3"/>
        <w:tblW w:w="9573" w:type="dxa"/>
        <w:tblLayout w:type="fixed"/>
        <w:tblLook w:val="04A0" w:firstRow="1" w:lastRow="0" w:firstColumn="1" w:lastColumn="0" w:noHBand="0" w:noVBand="1"/>
      </w:tblPr>
      <w:tblGrid>
        <w:gridCol w:w="6062"/>
        <w:gridCol w:w="1048"/>
        <w:gridCol w:w="1080"/>
        <w:gridCol w:w="1383"/>
      </w:tblGrid>
      <w:tr w:rsidR="007A66F0" w:rsidTr="002E3355">
        <w:tc>
          <w:tcPr>
            <w:tcW w:w="6062" w:type="dxa"/>
          </w:tcPr>
          <w:p w:rsidR="00671913" w:rsidRDefault="00671913" w:rsidP="006719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A66F0" w:rsidRPr="00CB23D3" w:rsidRDefault="007A66F0" w:rsidP="006719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23D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7A66F0" w:rsidRDefault="007A66F0" w:rsidP="00B43EF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23D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</w:p>
          <w:p w:rsidR="007A66F0" w:rsidRDefault="007A66F0" w:rsidP="00B43EF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  <w:p w:rsidR="007A66F0" w:rsidRPr="00CB23D3" w:rsidRDefault="007A66F0" w:rsidP="007A66F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A66F0" w:rsidRDefault="007A66F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Дата по факту</w:t>
            </w:r>
          </w:p>
          <w:p w:rsidR="007A66F0" w:rsidRDefault="007A66F0" w:rsidP="00B43EF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A66F0" w:rsidRPr="00CB23D3" w:rsidRDefault="007A66F0" w:rsidP="00B43EF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7A66F0" w:rsidRPr="00CB23D3" w:rsidRDefault="007A66F0" w:rsidP="007A66F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7A66F0" w:rsidTr="002E3355">
        <w:tc>
          <w:tcPr>
            <w:tcW w:w="6062" w:type="dxa"/>
          </w:tcPr>
          <w:p w:rsidR="007A66F0" w:rsidRPr="00CB23D3" w:rsidRDefault="007A66F0" w:rsidP="00CB23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247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23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Вводное занятие.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7A66F0" w:rsidRDefault="007A66F0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A66F0" w:rsidRDefault="007A66F0" w:rsidP="007A66F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7A66F0" w:rsidRDefault="007A66F0" w:rsidP="007A66F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6F0" w:rsidTr="002E3355">
        <w:tc>
          <w:tcPr>
            <w:tcW w:w="6062" w:type="dxa"/>
          </w:tcPr>
          <w:p w:rsidR="007A66F0" w:rsidRDefault="007A66F0" w:rsidP="002E33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47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126D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Коррекция</w:t>
            </w:r>
            <w:r w:rsidR="00B247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ЗУН по теме «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Предложения с обособленными членами</w:t>
            </w:r>
            <w:r w:rsidR="00B247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7A66F0" w:rsidRDefault="007A66F0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A66F0" w:rsidRDefault="007A66F0" w:rsidP="007A66F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7A66F0" w:rsidRDefault="007A66F0" w:rsidP="007A66F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6F0" w:rsidTr="002E3355">
        <w:tc>
          <w:tcPr>
            <w:tcW w:w="6062" w:type="dxa"/>
          </w:tcPr>
          <w:p w:rsidR="007A66F0" w:rsidRDefault="007A66F0" w:rsidP="002E33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B247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Коррекция ЗУН по теме «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Обращения, вводные слова и вставные конструкции</w:t>
            </w:r>
            <w:r w:rsidR="00B247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7A66F0" w:rsidRDefault="007A66F0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A66F0" w:rsidRDefault="007A66F0" w:rsidP="007A66F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7A66F0" w:rsidRDefault="007A66F0" w:rsidP="007A66F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6F0" w:rsidTr="002E3355">
        <w:tc>
          <w:tcPr>
            <w:tcW w:w="6062" w:type="dxa"/>
          </w:tcPr>
          <w:p w:rsidR="007A66F0" w:rsidRDefault="007A66F0" w:rsidP="002E33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247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Коррекция ЗУН по теме «</w:t>
            </w:r>
            <w:r w:rsidR="002E33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троение сложных предложений. Союзные и бессоюзные сложные 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предложения</w:t>
            </w:r>
            <w:r w:rsidR="00B247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7A66F0" w:rsidRDefault="007A66F0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A66F0" w:rsidRDefault="007A66F0" w:rsidP="007A66F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7A66F0" w:rsidRDefault="007A66F0" w:rsidP="007A66F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6F0" w:rsidTr="002E3355">
        <w:tc>
          <w:tcPr>
            <w:tcW w:w="6062" w:type="dxa"/>
          </w:tcPr>
          <w:p w:rsidR="007A66F0" w:rsidRDefault="007A66F0" w:rsidP="002E33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B247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Коррекция ЗУН по теме «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Союзные и</w:t>
            </w:r>
            <w:r w:rsidR="002E33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бессоюзные сложные предложения</w:t>
            </w:r>
            <w:r w:rsidR="00B247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7A66F0" w:rsidRDefault="007A66F0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A66F0" w:rsidRDefault="007A66F0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7A66F0" w:rsidRDefault="007A66F0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6F0" w:rsidTr="002E3355">
        <w:tc>
          <w:tcPr>
            <w:tcW w:w="6062" w:type="dxa"/>
          </w:tcPr>
          <w:p w:rsidR="007A66F0" w:rsidRDefault="007A66F0" w:rsidP="00B2470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247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</w:t>
            </w:r>
            <w:r w:rsidR="00BF2D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аботка навыков грамотного письма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7A66F0" w:rsidRDefault="007A66F0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A66F0" w:rsidRDefault="007A66F0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7A66F0" w:rsidRDefault="007A66F0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6F0" w:rsidTr="00BD79E3">
        <w:trPr>
          <w:trHeight w:val="557"/>
        </w:trPr>
        <w:tc>
          <w:tcPr>
            <w:tcW w:w="6062" w:type="dxa"/>
            <w:tcBorders>
              <w:bottom w:val="single" w:sz="4" w:space="0" w:color="auto"/>
            </w:tcBorders>
          </w:tcPr>
          <w:p w:rsidR="007A66F0" w:rsidRDefault="007A66F0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="00B247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Коррекция ЗУН по теме «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Сложносочинённые предложения с р</w:t>
            </w:r>
            <w:r w:rsidR="002E33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азными видами знаков препинания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8" w:type="dxa"/>
            <w:tcBorders>
              <w:bottom w:val="single" w:sz="4" w:space="0" w:color="auto"/>
              <w:right w:val="single" w:sz="4" w:space="0" w:color="auto"/>
            </w:tcBorders>
          </w:tcPr>
          <w:p w:rsidR="007A66F0" w:rsidRDefault="007A66F0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6F0" w:rsidRDefault="007A66F0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</w:tcBorders>
          </w:tcPr>
          <w:p w:rsidR="007A66F0" w:rsidRDefault="007A66F0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5DE" w:rsidTr="002E3355">
        <w:trPr>
          <w:trHeight w:val="261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5A75DE" w:rsidRDefault="005A75DE" w:rsidP="00BD79E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B247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Коррекция ЗУН по теме «</w:t>
            </w:r>
            <w:r w:rsidR="002E3355"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Синтаксический </w:t>
            </w:r>
            <w:r w:rsidR="00BD79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разбор сложного предложения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5DE" w:rsidTr="002E3355">
        <w:trPr>
          <w:trHeight w:val="285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E33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247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Коррекция ЗУН по теме «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E33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Сложноподчинённые предложения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5DE" w:rsidTr="002E3355">
        <w:trPr>
          <w:trHeight w:val="270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5A75DE" w:rsidRDefault="005A75DE" w:rsidP="002E33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="002E33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сжатия текста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5DE" w:rsidTr="002E3355">
        <w:trPr>
          <w:trHeight w:val="278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247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Отработка навыков грамотного письма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5DE" w:rsidTr="002E3355">
        <w:trPr>
          <w:trHeight w:val="225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Коррекция ЗУН по теме « 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групп</w:t>
            </w:r>
            <w:r w:rsidR="002E33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 сложноподчинённых предложений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5DE" w:rsidTr="002E3355">
        <w:trPr>
          <w:trHeight w:val="390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5A75DE" w:rsidRDefault="005A75DE" w:rsidP="002E33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E33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Написание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мини-изложения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5DE" w:rsidTr="002E3355">
        <w:trPr>
          <w:trHeight w:val="315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5A75DE" w:rsidRDefault="005A75DE" w:rsidP="00BD79E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Отработка темы «</w:t>
            </w:r>
            <w:r w:rsidR="00BD79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Пунктуационный разбор сложного предложения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5DE" w:rsidTr="002E3355">
        <w:trPr>
          <w:trHeight w:val="171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5A75DE" w:rsidRDefault="005A75DE" w:rsidP="002E33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  <w:r w:rsidR="002E33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аписани</w:t>
            </w:r>
            <w:r w:rsidR="002E33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мини-сочинения (ответ на поставленный вопрос морально-нравственного характера). 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5DE" w:rsidTr="002E3355">
        <w:trPr>
          <w:trHeight w:val="300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5A75DE" w:rsidRDefault="005A75DE" w:rsidP="002E33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Коррекция ЗУН по теме 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«Сложноподчинённые предложения с придаточными времени, места, условия»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16425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5DE" w:rsidTr="002E3355">
        <w:trPr>
          <w:trHeight w:val="480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5A75DE" w:rsidRDefault="005A75DE" w:rsidP="002E33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Коррекция ЗУН по теме «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Сложноподчинённые предложения с придаточными причины, цели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16425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5DE" w:rsidTr="002E3355">
        <w:trPr>
          <w:trHeight w:val="390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5A75DE" w:rsidRDefault="005A75DE" w:rsidP="002E33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Коррекция ЗУН по теме 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«Сложноподчинённые предложения с придаточными сравнительными».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16425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5DE" w:rsidTr="002E3355">
        <w:trPr>
          <w:trHeight w:val="255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5A75DE" w:rsidRDefault="005A75DE" w:rsidP="001167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BD79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Отработка навыков составления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простого плана и написани</w:t>
            </w:r>
            <w:r w:rsidR="002E33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мини-изложения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5DE" w:rsidTr="002E3355">
        <w:trPr>
          <w:trHeight w:val="285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5A75DE" w:rsidRDefault="005A75DE" w:rsidP="002E33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79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Подготовка материалов к написанию сочинения 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5DE" w:rsidTr="002E3355">
        <w:trPr>
          <w:trHeight w:val="207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5A75DE" w:rsidRDefault="005A75DE" w:rsidP="001167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Отработка  навыков грамотного письма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5DE" w:rsidTr="002E3355">
        <w:trPr>
          <w:trHeight w:val="330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5A75DE" w:rsidRDefault="00164253" w:rsidP="002E33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22. 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Коррекция ЗУН по теме «</w:t>
            </w:r>
            <w:r w:rsidR="002E33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Бессоюзное сложное предложение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5DE" w:rsidTr="002E3355">
        <w:trPr>
          <w:trHeight w:val="556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23. 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Коррекция ЗУН по теме «</w:t>
            </w:r>
            <w:r w:rsidR="002E33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Бессоюзное сложное предложение</w:t>
            </w:r>
            <w:r w:rsidR="002E3355"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знаки препинания при них».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5DE" w:rsidRDefault="005A75DE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253" w:rsidTr="002E3355">
        <w:trPr>
          <w:trHeight w:val="165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164253" w:rsidRPr="00186D6B" w:rsidRDefault="00164253" w:rsidP="002E33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Коррекция ЗУН по теме 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2E33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Бессоюзное сложное предложение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знаки препинания при них»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253" w:rsidTr="002E3355">
        <w:trPr>
          <w:trHeight w:val="375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164253" w:rsidRDefault="00164253" w:rsidP="002E33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Коррекция ЗУН по теме 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«Способы сжатия текста»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253" w:rsidTr="002E3355">
        <w:trPr>
          <w:trHeight w:val="285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164253" w:rsidRDefault="00164253" w:rsidP="002E33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E33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1167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текстом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253" w:rsidTr="002E3355">
        <w:trPr>
          <w:trHeight w:val="255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164253" w:rsidRDefault="00164253" w:rsidP="00EE52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E52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Отработка навыков грамотного письма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253" w:rsidTr="002E3355">
        <w:trPr>
          <w:trHeight w:val="285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164253" w:rsidRDefault="00164253" w:rsidP="002E33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E33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Написание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изложения (подготовка к ГВЭ)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53" w:rsidRDefault="00164253" w:rsidP="00341BA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253" w:rsidTr="002E3355">
        <w:trPr>
          <w:trHeight w:val="252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Корректирование и редактирование изложения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253" w:rsidTr="002E3355">
        <w:trPr>
          <w:trHeight w:val="255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164253" w:rsidRDefault="00164253" w:rsidP="002E33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</w:t>
            </w:r>
            <w:r w:rsidR="002E33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очинени</w:t>
            </w:r>
            <w:r w:rsidR="002E33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 на заданную </w:t>
            </w:r>
            <w:proofErr w:type="gramStart"/>
            <w:r w:rsidR="002E33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тему 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End"/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ГВЭ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253" w:rsidTr="002E3355">
        <w:trPr>
          <w:trHeight w:val="285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Корректирование и редактирование сочинения (подготовка к ГВЭ)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253" w:rsidRDefault="0016425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E3" w:rsidTr="00BD79E3">
        <w:trPr>
          <w:trHeight w:val="212"/>
        </w:trPr>
        <w:tc>
          <w:tcPr>
            <w:tcW w:w="6062" w:type="dxa"/>
            <w:tcBorders>
              <w:top w:val="single" w:sz="4" w:space="0" w:color="auto"/>
            </w:tcBorders>
          </w:tcPr>
          <w:p w:rsidR="00BD79E3" w:rsidRDefault="00BD79E3" w:rsidP="002E33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32.И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зложение с элементами сочинения (в формате ГВЭ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right w:val="single" w:sz="4" w:space="0" w:color="auto"/>
            </w:tcBorders>
          </w:tcPr>
          <w:p w:rsidR="00BD79E3" w:rsidRDefault="00BD79E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79E3" w:rsidRDefault="00BD79E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</w:tcBorders>
          </w:tcPr>
          <w:p w:rsidR="00BD79E3" w:rsidRDefault="00BD79E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E3" w:rsidTr="009D4AA8">
        <w:trPr>
          <w:trHeight w:val="630"/>
        </w:trPr>
        <w:tc>
          <w:tcPr>
            <w:tcW w:w="606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D79E3" w:rsidRDefault="00BD79E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33.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Коррек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тирование и редактирование 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изложения с элементами сочинения (в формате ГВЭ)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86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Оценка достижения планируемых результатов 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D79E3" w:rsidRDefault="00BD79E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79E3" w:rsidRDefault="00BD79E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</w:tcBorders>
          </w:tcPr>
          <w:p w:rsidR="00BD79E3" w:rsidRDefault="00BD79E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E3" w:rsidTr="002E3355">
        <w:trPr>
          <w:trHeight w:val="459"/>
        </w:trPr>
        <w:tc>
          <w:tcPr>
            <w:tcW w:w="6062" w:type="dxa"/>
            <w:vMerge/>
            <w:tcBorders>
              <w:left w:val="single" w:sz="4" w:space="0" w:color="auto"/>
            </w:tcBorders>
          </w:tcPr>
          <w:p w:rsidR="00BD79E3" w:rsidRDefault="00BD79E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vMerge/>
            <w:tcBorders>
              <w:right w:val="single" w:sz="4" w:space="0" w:color="auto"/>
            </w:tcBorders>
          </w:tcPr>
          <w:p w:rsidR="00BD79E3" w:rsidRDefault="00BD79E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79E3" w:rsidRDefault="00BD79E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</w:tcBorders>
          </w:tcPr>
          <w:p w:rsidR="00BD79E3" w:rsidRDefault="00BD79E3" w:rsidP="00B43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79E3" w:rsidRDefault="00186D6B" w:rsidP="00A51104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На коррекционных занятиях учащимся не ставятся отметки. Цель таких занятий – создание условий успешности. В качестве показателей результативности и эффективности 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коррекционной работы </w:t>
      </w:r>
      <w:proofErr w:type="gram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рассматриваются: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индивидуальные достижения учащихся в образовательной и вне образовательной деятельности;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- мониторинги;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- анализ результатов, полученных в ходе мониторинга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BD79E3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A51104" w:rsidRPr="008E1C5E">
        <w:rPr>
          <w:rFonts w:ascii="Times New Roman" w:hAnsi="Times New Roman" w:cs="Times New Roman"/>
          <w:b/>
          <w:sz w:val="24"/>
          <w:szCs w:val="24"/>
        </w:rPr>
        <w:t xml:space="preserve">УЧЕБНО-МЕТОДИЧЕСКОЕ И МАТЕРИАЛЬНО-ТЕХНИЧЕСКОЕ </w:t>
      </w:r>
      <w:r w:rsidR="00BD79E3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A51104" w:rsidRPr="008E1C5E">
        <w:rPr>
          <w:rFonts w:ascii="Times New Roman" w:hAnsi="Times New Roman" w:cs="Times New Roman"/>
          <w:b/>
          <w:sz w:val="24"/>
          <w:szCs w:val="24"/>
        </w:rPr>
        <w:t>ОБЕСПЕЧЕНИЕ ПРОГРАММЫ</w:t>
      </w:r>
    </w:p>
    <w:p w:rsidR="00341BA9" w:rsidRPr="00186D6B" w:rsidRDefault="00341BA9" w:rsidP="00A51104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41BA9">
        <w:rPr>
          <w:rFonts w:ascii="Times New Roman" w:hAnsi="Times New Roman" w:cs="Times New Roman"/>
          <w:i/>
          <w:sz w:val="24"/>
          <w:szCs w:val="24"/>
          <w:lang w:eastAsia="ru-RU"/>
        </w:rPr>
        <w:t>Литература для учителя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Тростенцова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Л. А. Обучение русскому языку в 9 классе / Л. А. </w:t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Тростенцова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>. -М.: Просвещение, 2009.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Костяева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Т. А. Тесты, проверочные и контрольные работы по русскому языку: 9 </w:t>
      </w:r>
      <w:proofErr w:type="spellStart"/>
      <w:proofErr w:type="gram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>.:</w:t>
      </w:r>
      <w:proofErr w:type="gram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Пособие для учителя / Т. А. </w:t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Костяева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>. - М.: Просвещение, 2009.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Львова С. И. Сборник диктантов с языковым анализом текста. 8-9 </w:t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>.: Пособие для учителя / С. И. Львова. - М.: Мнемозина, 2009.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Текучева И. В. Русский язык: Контрольные и проверочные работы: 9 </w:t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. / И. В. Текучева. - М.: </w:t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Астрель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>, 2008.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Уроки русского языка в 9 классе: Кн. для учителя / Г. А. Богданова. - М.: Просвещение, 2006.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Угроватова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Т. Ю. Русский язык: 9 класс / Т. Ю. </w:t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Угроватова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>. - М.: Просвещение, 2008.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Николина Н. А. Обучение русскому языку в 9 классе / Н. А. Николина, К. И. Мишина, В. А. Федорова. - М.: Просвещение, 2005..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Пучкова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Л. И. Готовимся к единому государственному экзамену по русскому языку: Грамматика. Речь / Л. И. </w:t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Пучкова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, Ю. М. </w:t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Гостева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>. - М.: Просвещение, 2010.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Голуб И. Б. Основы культуры речи / И. Б. Голуб. - М.: Просвещение, 2005.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Цыбулько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 И. П. Единый государственный экзамен: Русский язык: Методика подготовки / И. П. </w:t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Цыбулько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>. - М.: Просвещение, 2014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Сенина Н. А. Русский язык: 9-11 класс. Государственный выпускной экзамен (ГВЭ) Учебное пособие издательства «Легион» Ростов-на-Дону, 2015г.</w:t>
      </w:r>
    </w:p>
    <w:p w:rsidR="00D91D87" w:rsidRDefault="00186D6B" w:rsidP="00A51104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41BA9">
        <w:rPr>
          <w:rFonts w:ascii="Times New Roman" w:hAnsi="Times New Roman" w:cs="Times New Roman"/>
          <w:i/>
          <w:sz w:val="24"/>
          <w:szCs w:val="24"/>
          <w:lang w:eastAsia="ru-RU"/>
        </w:rPr>
        <w:t>Литература для учащихся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1.Тростенцова А. А. Русский язык 9 </w:t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. / А. А. </w:t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Тростенцова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>. - М.: Просвещение, 2009J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2.Рабочая тетрадь: Тесты по русскому языку: 9кл. - Саратов: Лицей, 2011.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3.Ахременкова Л. А. К пятерке шаг за шагом, или 50 занятий с репетитором: Русс язык: 9 класс / Л. А. </w:t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Ахременкова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>. - М.: Просвещение, 2011.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4.Лидман-Орлова Г. К. Учимся писать изложения / Г. К. </w:t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Лидман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>-Орлова. - М.: Д фа, 2009.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5.Селезнева Л. Б. Русский язык. Орфография и пунктуация. Обобщающие алгоритм и упражнения / Л. Б. Селезнева. - М.: Просвещение, 2009.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>6.Шаповалова Т. Е. Русский язык: Сложное предложение. Тематическая те</w:t>
      </w:r>
      <w:r w:rsidR="00D91D87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t xml:space="preserve">радь / Т. Е. </w:t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Шаповалова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>. - М.: Дрофа, 2008.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7.Войлова К. А. Русский язык. Культура речи / К. А. </w:t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Войлова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>. - М.: Дрофа, 2008.</w:t>
      </w:r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8.Дейкина А. Д. Русский язык: Раздаточные материалы: 9 класс / А. Д. </w:t>
      </w:r>
      <w:proofErr w:type="spellStart"/>
      <w:r w:rsidRPr="00186D6B">
        <w:rPr>
          <w:rFonts w:ascii="Times New Roman" w:hAnsi="Times New Roman" w:cs="Times New Roman"/>
          <w:sz w:val="24"/>
          <w:szCs w:val="24"/>
          <w:lang w:eastAsia="ru-RU"/>
        </w:rPr>
        <w:t>Дейкина</w:t>
      </w:r>
      <w:proofErr w:type="spellEnd"/>
      <w:r w:rsidRPr="00186D6B">
        <w:rPr>
          <w:rFonts w:ascii="Times New Roman" w:hAnsi="Times New Roman" w:cs="Times New Roman"/>
          <w:sz w:val="24"/>
          <w:szCs w:val="24"/>
          <w:lang w:eastAsia="ru-RU"/>
        </w:rPr>
        <w:t>. М.: Дрофа, 2009.</w:t>
      </w:r>
    </w:p>
    <w:p w:rsidR="00A51104" w:rsidRPr="00A51104" w:rsidRDefault="00186D6B" w:rsidP="00A511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86D6B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A51104" w:rsidRPr="00A51104">
        <w:rPr>
          <w:rFonts w:ascii="Times New Roman" w:hAnsi="Times New Roman" w:cs="Times New Roman"/>
          <w:i/>
          <w:sz w:val="24"/>
          <w:szCs w:val="24"/>
        </w:rPr>
        <w:t>Электронные образовательные ресурсы. Образовательные порталы</w:t>
      </w:r>
    </w:p>
    <w:p w:rsidR="00A51104" w:rsidRPr="00BC0B2B" w:rsidRDefault="00D91D87" w:rsidP="00A51104">
      <w:pPr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A51104" w:rsidRPr="00BC0B2B">
        <w:rPr>
          <w:rFonts w:ascii="Times New Roman" w:hAnsi="Times New Roman" w:cs="Times New Roman"/>
          <w:sz w:val="24"/>
          <w:szCs w:val="24"/>
        </w:rPr>
        <w:t xml:space="preserve"> – Образовательный портал «Российской образование»</w:t>
      </w:r>
    </w:p>
    <w:p w:rsidR="00A51104" w:rsidRPr="00BC0B2B" w:rsidRDefault="00D91D87" w:rsidP="00A51104">
      <w:pPr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A51104" w:rsidRPr="00BC0B2B">
        <w:rPr>
          <w:rFonts w:ascii="Times New Roman" w:hAnsi="Times New Roman" w:cs="Times New Roman"/>
          <w:sz w:val="24"/>
          <w:szCs w:val="24"/>
        </w:rPr>
        <w:t xml:space="preserve"> – Национальный портал «Российский общеобразовательный портал»</w:t>
      </w:r>
    </w:p>
    <w:p w:rsidR="00A51104" w:rsidRPr="00BC0B2B" w:rsidRDefault="00D91D87" w:rsidP="00A51104">
      <w:pPr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valeo</w:t>
        </w:r>
        <w:proofErr w:type="spellEnd"/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data</w:t>
        </w:r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51104" w:rsidRPr="00BC0B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php</w:t>
        </w:r>
        <w:proofErr w:type="spellEnd"/>
      </w:hyperlink>
      <w:r w:rsidR="00A51104" w:rsidRPr="00BC0B2B">
        <w:rPr>
          <w:rFonts w:ascii="Times New Roman" w:hAnsi="Times New Roman" w:cs="Times New Roman"/>
          <w:sz w:val="24"/>
          <w:szCs w:val="24"/>
        </w:rPr>
        <w:t xml:space="preserve"> - Специализированный портал «Здоровье и образование»</w:t>
      </w:r>
    </w:p>
    <w:p w:rsidR="00A51104" w:rsidRDefault="00A51104" w:rsidP="00A51104">
      <w:pPr>
        <w:spacing w:line="240" w:lineRule="auto"/>
        <w:ind w:left="-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C0B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Материально-техническое обеспечение</w:t>
      </w:r>
    </w:p>
    <w:p w:rsidR="00A51104" w:rsidRDefault="00A51104" w:rsidP="00A51104">
      <w:pPr>
        <w:spacing w:line="240" w:lineRule="auto"/>
        <w:ind w:left="-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C0B2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Компьютер. </w:t>
      </w:r>
    </w:p>
    <w:p w:rsidR="00A51104" w:rsidRDefault="00A51104" w:rsidP="00A51104">
      <w:pPr>
        <w:spacing w:line="240" w:lineRule="auto"/>
        <w:ind w:left="-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C0B2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Мультимедийный проектор. </w:t>
      </w:r>
    </w:p>
    <w:p w:rsidR="00A51104" w:rsidRDefault="00A51104" w:rsidP="00A51104">
      <w:pPr>
        <w:spacing w:line="240" w:lineRule="auto"/>
        <w:ind w:left="-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C0B2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Экспозиционный экран. </w:t>
      </w:r>
    </w:p>
    <w:sectPr w:rsidR="00A51104" w:rsidSect="00A97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A14CE"/>
    <w:multiLevelType w:val="hybridMultilevel"/>
    <w:tmpl w:val="C1600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6D6B"/>
    <w:rsid w:val="001167D7"/>
    <w:rsid w:val="00126D27"/>
    <w:rsid w:val="00164253"/>
    <w:rsid w:val="00186D6B"/>
    <w:rsid w:val="002A4880"/>
    <w:rsid w:val="002E3355"/>
    <w:rsid w:val="00341BA9"/>
    <w:rsid w:val="003474C0"/>
    <w:rsid w:val="00533595"/>
    <w:rsid w:val="00541280"/>
    <w:rsid w:val="00555CBD"/>
    <w:rsid w:val="005A75DE"/>
    <w:rsid w:val="00671913"/>
    <w:rsid w:val="007A66F0"/>
    <w:rsid w:val="00946D89"/>
    <w:rsid w:val="00A51104"/>
    <w:rsid w:val="00A52EB7"/>
    <w:rsid w:val="00A97921"/>
    <w:rsid w:val="00B2470E"/>
    <w:rsid w:val="00B43EF8"/>
    <w:rsid w:val="00BD79E3"/>
    <w:rsid w:val="00BF2D65"/>
    <w:rsid w:val="00CB23D3"/>
    <w:rsid w:val="00CB2F89"/>
    <w:rsid w:val="00D23DE6"/>
    <w:rsid w:val="00D91D87"/>
    <w:rsid w:val="00EE52BD"/>
    <w:rsid w:val="00F00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4FEB43-F9E4-46B9-9213-1D32F22A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wnload-title">
    <w:name w:val="download-title"/>
    <w:basedOn w:val="a"/>
    <w:rsid w:val="00186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CB23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B23D3"/>
    <w:pPr>
      <w:ind w:left="720"/>
      <w:contextualSpacing/>
    </w:pPr>
  </w:style>
  <w:style w:type="character" w:styleId="a5">
    <w:name w:val="Hyperlink"/>
    <w:basedOn w:val="a0"/>
    <w:rsid w:val="00A511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9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2647">
          <w:marLeft w:val="437"/>
          <w:marRight w:val="437"/>
          <w:marTop w:val="120"/>
          <w:marBottom w:val="120"/>
          <w:divBdr>
            <w:top w:val="dashed" w:sz="6" w:space="4" w:color="787878"/>
            <w:left w:val="dashed" w:sz="6" w:space="4" w:color="787878"/>
            <w:bottom w:val="dashed" w:sz="6" w:space="4" w:color="787878"/>
            <w:right w:val="dashed" w:sz="6" w:space="4" w:color="787878"/>
          </w:divBdr>
        </w:div>
        <w:div w:id="13633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aleo.edu.ru/data/index.php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chool.edu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du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EEA855-9D0C-49BC-A8F9-91BE9EFE0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7</Pages>
  <Words>2060</Words>
  <Characters>11745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прнн</dc:creator>
  <cp:lastModifiedBy>Учетная запись Майкрософт</cp:lastModifiedBy>
  <cp:revision>16</cp:revision>
  <cp:lastPrinted>2017-11-05T06:25:00Z</cp:lastPrinted>
  <dcterms:created xsi:type="dcterms:W3CDTF">2017-11-03T10:35:00Z</dcterms:created>
  <dcterms:modified xsi:type="dcterms:W3CDTF">2023-10-10T15:35:00Z</dcterms:modified>
</cp:coreProperties>
</file>